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FF" w:rsidRPr="00CC22FF" w:rsidRDefault="00CC22FF" w:rsidP="00CC22FF">
      <w:pPr>
        <w:rPr>
          <w:b/>
          <w:bCs/>
        </w:rPr>
      </w:pPr>
      <w:r w:rsidRPr="00CC22FF">
        <w:rPr>
          <w:b/>
          <w:bCs/>
        </w:rPr>
        <w:t>Einwilligungserklärung</w:t>
      </w:r>
    </w:p>
    <w:p w:rsidR="00CC22FF" w:rsidRDefault="00CC22FF" w:rsidP="00CC22FF"/>
    <w:p w:rsidR="00CC22FF" w:rsidRDefault="00CC22FF" w:rsidP="00CC22FF"/>
    <w:p w:rsidR="00CC22FF" w:rsidRDefault="00CC22FF" w:rsidP="00CC22FF"/>
    <w:p w:rsidR="00CC22FF" w:rsidRDefault="00CC22FF" w:rsidP="00CC22FF"/>
    <w:p w:rsidR="00CC22FF" w:rsidRDefault="00CC22FF" w:rsidP="00CC22FF"/>
    <w:p w:rsidR="00CC22FF" w:rsidRDefault="00CC22FF" w:rsidP="00CC22FF"/>
    <w:p w:rsidR="00CC22FF" w:rsidRDefault="00CC22FF" w:rsidP="00CC22FF"/>
    <w:p w:rsidR="00CC22FF" w:rsidRDefault="00CC22FF" w:rsidP="00CC22FF"/>
    <w:p w:rsidR="00CC22FF" w:rsidRDefault="00CC22FF" w:rsidP="00CC22FF"/>
    <w:p w:rsidR="00CC22FF" w:rsidRPr="00CC22FF" w:rsidRDefault="00CC22FF" w:rsidP="00CC22FF"/>
    <w:p w:rsidR="00CC22FF" w:rsidRPr="00CC22FF" w:rsidRDefault="00CC22FF" w:rsidP="00CC22FF">
      <w:r w:rsidRPr="00CC22FF">
        <w:t>———————————————————</w:t>
      </w:r>
    </w:p>
    <w:p w:rsidR="00CC22FF" w:rsidRDefault="00CC22FF" w:rsidP="00CC22FF">
      <w:r>
        <w:t>Vorname</w:t>
      </w:r>
    </w:p>
    <w:p w:rsidR="00CC22FF" w:rsidRDefault="00CC22FF" w:rsidP="00CC22FF"/>
    <w:p w:rsidR="00CC22FF" w:rsidRDefault="00CC22FF" w:rsidP="00CC22FF"/>
    <w:p w:rsidR="00CC22FF" w:rsidRDefault="00CC22FF" w:rsidP="00CC22FF"/>
    <w:p w:rsidR="00CC22FF" w:rsidRPr="00CC22FF" w:rsidRDefault="00CC22FF" w:rsidP="00CC22FF">
      <w:r w:rsidRPr="00CC22FF">
        <w:t>———————————————————</w:t>
      </w:r>
    </w:p>
    <w:p w:rsidR="00CC22FF" w:rsidRDefault="00CC22FF" w:rsidP="00CC22FF">
      <w:r>
        <w:t>Nachname</w:t>
      </w:r>
    </w:p>
    <w:p w:rsidR="00CC22FF" w:rsidRDefault="00CC22FF" w:rsidP="00CC22FF"/>
    <w:p w:rsidR="00CC22FF" w:rsidRPr="00CC22FF" w:rsidRDefault="00CC22FF" w:rsidP="00CC22FF">
      <w:r>
        <w:br/>
      </w:r>
    </w:p>
    <w:p w:rsidR="00CC22FF" w:rsidRDefault="00CC22FF" w:rsidP="00CC22FF">
      <w:proofErr w:type="gramStart"/>
      <w:r w:rsidRPr="00CC22FF">
        <w:t>(</w:t>
      </w:r>
      <w:r>
        <w:t xml:space="preserve"> </w:t>
      </w:r>
      <w:r w:rsidRPr="00CC22FF">
        <w:t xml:space="preserve"> )</w:t>
      </w:r>
      <w:proofErr w:type="gramEnd"/>
      <w:r w:rsidRPr="00CC22FF">
        <w:t xml:space="preserve"> Ja, ich bin damit einverstanden, dass ihr mein Foto und meinen Namen auf der Internetseite des </w:t>
      </w:r>
      <w:r>
        <w:br/>
        <w:t xml:space="preserve">     </w:t>
      </w:r>
      <w:r w:rsidRPr="00CC22FF">
        <w:t>Unternehmens veröffentlicht.</w:t>
      </w:r>
    </w:p>
    <w:p w:rsidR="00CC22FF" w:rsidRPr="00CC22FF" w:rsidRDefault="00CC22FF" w:rsidP="00CC22FF"/>
    <w:p w:rsidR="00CC22FF" w:rsidRDefault="00CC22FF" w:rsidP="00CC22FF">
      <w:proofErr w:type="gramStart"/>
      <w:r w:rsidRPr="00CC22FF">
        <w:t xml:space="preserve">( </w:t>
      </w:r>
      <w:r>
        <w:t xml:space="preserve"> </w:t>
      </w:r>
      <w:r w:rsidRPr="00CC22FF">
        <w:t>)</w:t>
      </w:r>
      <w:proofErr w:type="gramEnd"/>
      <w:r w:rsidRPr="00CC22FF">
        <w:t xml:space="preserve"> Ja, ich bin damit einverstanden, dass ihr mein Foto und meinen Namen in Printprodukten des </w:t>
      </w:r>
      <w:r>
        <w:t xml:space="preserve">    </w:t>
      </w:r>
      <w:r>
        <w:br/>
        <w:t xml:space="preserve">     </w:t>
      </w:r>
      <w:r w:rsidRPr="00CC22FF">
        <w:t>Unternehmens (Broschüren/Flyer) verwendet.</w:t>
      </w:r>
    </w:p>
    <w:p w:rsidR="00CC22FF" w:rsidRDefault="00CC22FF" w:rsidP="00CC22FF"/>
    <w:p w:rsidR="00CC22FF" w:rsidRDefault="00CC22FF" w:rsidP="00CC22FF"/>
    <w:p w:rsidR="00CC22FF" w:rsidRDefault="00CC22FF" w:rsidP="00CC22FF"/>
    <w:p w:rsidR="00CC22FF" w:rsidRDefault="00CC22FF" w:rsidP="00CC22FF"/>
    <w:p w:rsidR="00CC22FF" w:rsidRDefault="00CC22FF" w:rsidP="00CC22FF"/>
    <w:p w:rsidR="00CC22FF" w:rsidRPr="00CC22FF" w:rsidRDefault="00CC22FF" w:rsidP="00CC22FF"/>
    <w:p w:rsidR="00CC22FF" w:rsidRPr="00CC22FF" w:rsidRDefault="00CC22FF" w:rsidP="00CC22FF">
      <w:r w:rsidRPr="00CC22FF">
        <w:t>———————————————————</w:t>
      </w:r>
    </w:p>
    <w:p w:rsidR="00CC22FF" w:rsidRDefault="00CC22FF" w:rsidP="00CC22FF">
      <w:r w:rsidRPr="00CC22FF">
        <w:t>Ort, Datum</w:t>
      </w:r>
    </w:p>
    <w:p w:rsidR="00CC22FF" w:rsidRDefault="00CC22FF" w:rsidP="00CC22FF"/>
    <w:p w:rsidR="00CC22FF" w:rsidRDefault="00CC22FF" w:rsidP="00CC22FF"/>
    <w:p w:rsidR="00CC22FF" w:rsidRPr="00CC22FF" w:rsidRDefault="00CC22FF" w:rsidP="00CC22FF"/>
    <w:p w:rsidR="00CC22FF" w:rsidRPr="00CC22FF" w:rsidRDefault="00CC22FF" w:rsidP="00CC22FF">
      <w:r w:rsidRPr="00CC22FF">
        <w:t>———————————————————</w:t>
      </w:r>
    </w:p>
    <w:p w:rsidR="00A071AD" w:rsidRPr="00CC22FF" w:rsidRDefault="00CC22FF" w:rsidP="00CC22FF">
      <w:r w:rsidRPr="00CC22FF">
        <w:t>Unterschrift</w:t>
      </w:r>
      <w:bookmarkStart w:id="0" w:name="_GoBack"/>
      <w:bookmarkEnd w:id="0"/>
    </w:p>
    <w:sectPr w:rsidR="00A071AD" w:rsidRPr="00CC22FF" w:rsidSect="0064023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Light">
    <w:panose1 w:val="00000400000000000000"/>
    <w:charset w:val="4D"/>
    <w:family w:val="auto"/>
    <w:pitch w:val="variable"/>
    <w:sig w:usb0="00000007" w:usb1="00000001" w:usb2="00000000" w:usb3="00000000" w:csb0="00000093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Titillium Web SemiBold">
    <w:panose1 w:val="00000700000000000000"/>
    <w:charset w:val="4D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FF"/>
    <w:rsid w:val="001A2F2D"/>
    <w:rsid w:val="00640237"/>
    <w:rsid w:val="00A071AD"/>
    <w:rsid w:val="00C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D7A06"/>
  <w15:chartTrackingRefBased/>
  <w15:docId w15:val="{8ACB2DF3-35A5-A94E-8C70-5949A75B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de-DE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2F2D"/>
    <w:pPr>
      <w:spacing w:after="0" w:line="240" w:lineRule="auto"/>
    </w:pPr>
    <w:rPr>
      <w:rFonts w:ascii="Titillium Web Light" w:hAnsi="Titillium Web Light"/>
    </w:rPr>
  </w:style>
  <w:style w:type="paragraph" w:styleId="berschrift1">
    <w:name w:val="heading 1"/>
    <w:basedOn w:val="KeinLeerraum"/>
    <w:next w:val="Standard"/>
    <w:link w:val="berschrift1Zchn"/>
    <w:uiPriority w:val="9"/>
    <w:qFormat/>
    <w:rsid w:val="001A2F2D"/>
    <w:pPr>
      <w:outlineLvl w:val="0"/>
    </w:pPr>
    <w:rPr>
      <w:color w:val="000000" w:themeColor="text1"/>
      <w:sz w:val="34"/>
      <w:szCs w:val="34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1A2F2D"/>
    <w:pPr>
      <w:outlineLvl w:val="1"/>
    </w:pPr>
    <w:rPr>
      <w:rFonts w:ascii="Titillium Web" w:hAnsi="Titillium Web"/>
      <w:b/>
      <w:color w:val="E7792B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2F2D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rFonts w:asciiTheme="majorHAnsi" w:hAnsiTheme="majorHAnsi"/>
      <w:caps/>
      <w:color w:val="823B0B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A2F2D"/>
    <w:pPr>
      <w:spacing w:before="320" w:after="120"/>
      <w:jc w:val="center"/>
      <w:outlineLvl w:val="4"/>
    </w:pPr>
    <w:rPr>
      <w:rFonts w:asciiTheme="majorHAnsi" w:hAnsiTheme="majorHAnsi"/>
      <w:caps/>
      <w:color w:val="823B0B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A2F2D"/>
    <w:pPr>
      <w:spacing w:after="120"/>
      <w:jc w:val="center"/>
      <w:outlineLvl w:val="5"/>
    </w:pPr>
    <w:rPr>
      <w:rFonts w:asciiTheme="majorHAnsi" w:hAnsiTheme="majorHAnsi"/>
      <w:caps/>
      <w:color w:val="C45911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A2F2D"/>
    <w:pPr>
      <w:spacing w:after="120"/>
      <w:jc w:val="center"/>
      <w:outlineLvl w:val="6"/>
    </w:pPr>
    <w:rPr>
      <w:rFonts w:asciiTheme="majorHAnsi" w:hAnsiTheme="majorHAnsi"/>
      <w:i/>
      <w:iCs/>
      <w:caps/>
      <w:color w:val="C45911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A2F2D"/>
    <w:pPr>
      <w:spacing w:after="120"/>
      <w:jc w:val="center"/>
      <w:outlineLvl w:val="7"/>
    </w:pPr>
    <w:rPr>
      <w:rFonts w:asciiTheme="majorHAnsi" w:hAnsiTheme="majorHAnsi"/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A2F2D"/>
    <w:pPr>
      <w:spacing w:after="120"/>
      <w:jc w:val="center"/>
      <w:outlineLvl w:val="8"/>
    </w:pPr>
    <w:rPr>
      <w:rFonts w:asciiTheme="majorHAnsi" w:hAnsiTheme="majorHAnsi"/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">
    <w:name w:val="BU"/>
    <w:basedOn w:val="Standard"/>
    <w:qFormat/>
    <w:rsid w:val="001A2F2D"/>
    <w:rPr>
      <w:rFonts w:ascii="Titillium Web" w:hAnsi="Titillium Web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2F2D"/>
    <w:rPr>
      <w:rFonts w:ascii="Titillium Web Light" w:hAnsi="Titillium Web Light"/>
      <w:color w:val="000000" w:themeColor="text1"/>
      <w:sz w:val="34"/>
      <w:szCs w:val="34"/>
    </w:rPr>
  </w:style>
  <w:style w:type="paragraph" w:styleId="KeinLeerraum">
    <w:name w:val="No Spacing"/>
    <w:uiPriority w:val="1"/>
    <w:rsid w:val="001A2F2D"/>
    <w:pPr>
      <w:spacing w:after="0" w:line="240" w:lineRule="auto"/>
    </w:pPr>
    <w:rPr>
      <w:rFonts w:ascii="Titillium Web Light" w:hAnsi="Titillium Web Ligh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2F2D"/>
    <w:rPr>
      <w:rFonts w:ascii="Titillium Web" w:hAnsi="Titillium Web"/>
      <w:b/>
      <w:color w:val="E7792B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2F2D"/>
    <w:rPr>
      <w:caps/>
      <w:color w:val="823B0B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2F2D"/>
    <w:rPr>
      <w:caps/>
      <w:color w:val="823B0B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2F2D"/>
    <w:rPr>
      <w:caps/>
      <w:color w:val="C45911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2F2D"/>
    <w:rPr>
      <w:i/>
      <w:iCs/>
      <w:caps/>
      <w:color w:val="C45911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2F2D"/>
    <w:rPr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2F2D"/>
    <w:rPr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A2F2D"/>
    <w:rPr>
      <w:caps/>
      <w:spacing w:val="10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2F2D"/>
    <w:pPr>
      <w:spacing w:after="560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2F2D"/>
    <w:rPr>
      <w:rFonts w:ascii="Titillium Web Light" w:hAnsi="Titillium Web Light"/>
      <w:caps/>
      <w:spacing w:val="20"/>
      <w:sz w:val="18"/>
      <w:szCs w:val="18"/>
    </w:rPr>
  </w:style>
  <w:style w:type="character" w:styleId="Fett">
    <w:name w:val="Strong"/>
    <w:basedOn w:val="Hervorhebung"/>
    <w:uiPriority w:val="22"/>
    <w:qFormat/>
    <w:rsid w:val="001A2F2D"/>
    <w:rPr>
      <w:rFonts w:ascii="Titillium Web SemiBold" w:hAnsi="Titillium Web SemiBold"/>
      <w:b/>
      <w:i w:val="0"/>
      <w:iCs w:val="0"/>
      <w:color w:val="E7792B"/>
      <w:spacing w:val="5"/>
      <w:sz w:val="20"/>
      <w:szCs w:val="20"/>
    </w:rPr>
  </w:style>
  <w:style w:type="character" w:styleId="Hervorhebung">
    <w:name w:val="Emphasis"/>
    <w:basedOn w:val="Absatz-Standardschriftart"/>
    <w:uiPriority w:val="20"/>
    <w:rsid w:val="001A2F2D"/>
    <w:rPr>
      <w:i/>
      <w:iCs/>
    </w:rPr>
  </w:style>
  <w:style w:type="paragraph" w:styleId="Listenabsatz">
    <w:name w:val="List Paragraph"/>
    <w:basedOn w:val="Standard"/>
    <w:uiPriority w:val="34"/>
    <w:qFormat/>
    <w:rsid w:val="001A2F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A2F2D"/>
    <w:rPr>
      <w:rFonts w:asciiTheme="majorHAnsi" w:hAnsiTheme="majorHAns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A2F2D"/>
    <w:rPr>
      <w:i/>
      <w:i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2F2D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CC2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Thiele</dc:creator>
  <cp:keywords/>
  <dc:description/>
  <cp:lastModifiedBy>Andreas Thiele</cp:lastModifiedBy>
  <cp:revision>1</cp:revision>
  <dcterms:created xsi:type="dcterms:W3CDTF">2019-10-17T08:56:00Z</dcterms:created>
  <dcterms:modified xsi:type="dcterms:W3CDTF">2019-10-17T08:58:00Z</dcterms:modified>
</cp:coreProperties>
</file>